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B6AC0" w14:textId="24A2CFEC" w:rsidR="002769F0" w:rsidRPr="00EF35E8" w:rsidRDefault="00A73BA3">
      <w:pPr>
        <w:rPr>
          <w:b/>
          <w:bCs/>
        </w:rPr>
      </w:pPr>
      <w:r w:rsidRPr="00EF35E8">
        <w:rPr>
          <w:b/>
          <w:bCs/>
        </w:rPr>
        <w:t>HCA 442</w:t>
      </w:r>
    </w:p>
    <w:p w14:paraId="150F4437" w14:textId="0BECB059" w:rsidR="00A73BA3" w:rsidRPr="00EF35E8" w:rsidRDefault="00A73BA3">
      <w:pPr>
        <w:rPr>
          <w:b/>
          <w:bCs/>
        </w:rPr>
      </w:pPr>
      <w:r w:rsidRPr="00EF35E8">
        <w:rPr>
          <w:b/>
          <w:bCs/>
        </w:rPr>
        <w:t>Exam 1 Study Guide</w:t>
      </w:r>
    </w:p>
    <w:p w14:paraId="12360DBE" w14:textId="6102625C" w:rsidR="00A73BA3" w:rsidRDefault="00A73BA3"/>
    <w:p w14:paraId="338452EB" w14:textId="0AB31D75" w:rsidR="00A73BA3" w:rsidRPr="00EF35E8" w:rsidRDefault="00A73BA3">
      <w:pPr>
        <w:rPr>
          <w:b/>
          <w:bCs/>
        </w:rPr>
      </w:pPr>
      <w:r w:rsidRPr="00EF35E8">
        <w:rPr>
          <w:b/>
          <w:bCs/>
        </w:rPr>
        <w:t>Chapter 1</w:t>
      </w:r>
    </w:p>
    <w:p w14:paraId="7D3E8A50" w14:textId="502C6A4C" w:rsidR="00A73BA3" w:rsidRDefault="00A73BA3" w:rsidP="00A73BA3">
      <w:pPr>
        <w:pStyle w:val="ListParagraph"/>
        <w:numPr>
          <w:ilvl w:val="0"/>
          <w:numId w:val="1"/>
        </w:numPr>
      </w:pPr>
      <w:r>
        <w:t xml:space="preserve">Explain the various factors that make management in healthcare a dynamic industry (i.e. environment, economy, competition, </w:t>
      </w:r>
      <w:proofErr w:type="spellStart"/>
      <w:r>
        <w:t>etc</w:t>
      </w:r>
      <w:proofErr w:type="spellEnd"/>
      <w:r>
        <w:t xml:space="preserve">). </w:t>
      </w:r>
    </w:p>
    <w:p w14:paraId="52F6BBB3" w14:textId="111D4C64" w:rsidR="00A73BA3" w:rsidRDefault="00A73BA3" w:rsidP="00A73BA3">
      <w:pPr>
        <w:pStyle w:val="ListParagraph"/>
        <w:numPr>
          <w:ilvl w:val="0"/>
          <w:numId w:val="1"/>
        </w:numPr>
      </w:pPr>
      <w:r>
        <w:t>Discuss the foundations of Strategic Management. How has strategic management expanded to healthcare?</w:t>
      </w:r>
    </w:p>
    <w:p w14:paraId="2C085685" w14:textId="5F254B7F" w:rsidR="00A73BA3" w:rsidRDefault="00A73BA3" w:rsidP="00A73BA3">
      <w:pPr>
        <w:pStyle w:val="ListParagraph"/>
        <w:numPr>
          <w:ilvl w:val="0"/>
          <w:numId w:val="1"/>
        </w:numPr>
      </w:pPr>
      <w:r>
        <w:t xml:space="preserve">Discuss the similarities and differences between analytical and rational approaches to strategic management. </w:t>
      </w:r>
    </w:p>
    <w:p w14:paraId="34CE2CF7" w14:textId="19EFB007" w:rsidR="00A73BA3" w:rsidRDefault="00A73BA3" w:rsidP="00A73BA3">
      <w:pPr>
        <w:pStyle w:val="ListParagraph"/>
        <w:numPr>
          <w:ilvl w:val="0"/>
          <w:numId w:val="1"/>
        </w:numPr>
      </w:pPr>
      <w:r>
        <w:t xml:space="preserve">What are the three elements of Strategic Management? Be able to explain each, and the model of strategic management as a whole, in detail. </w:t>
      </w:r>
    </w:p>
    <w:p w14:paraId="1B40CF0B" w14:textId="1343911D" w:rsidR="00A73BA3" w:rsidRDefault="00A73BA3" w:rsidP="00A73BA3">
      <w:pPr>
        <w:pStyle w:val="ListParagraph"/>
        <w:numPr>
          <w:ilvl w:val="0"/>
          <w:numId w:val="1"/>
        </w:numPr>
      </w:pPr>
      <w:r>
        <w:t>Discuss the benefits of strategic management? What things do not encompass strategic management?</w:t>
      </w:r>
    </w:p>
    <w:p w14:paraId="181911F9" w14:textId="7FC4F111" w:rsidR="00A73BA3" w:rsidRDefault="00A73BA3" w:rsidP="00A73BA3">
      <w:pPr>
        <w:pStyle w:val="ListParagraph"/>
        <w:numPr>
          <w:ilvl w:val="0"/>
          <w:numId w:val="1"/>
        </w:numPr>
      </w:pPr>
      <w:r>
        <w:t>Discuss the roles of leadership in strategic management? Who in leadership is responsible various levels and orientations of the strategic management process?</w:t>
      </w:r>
    </w:p>
    <w:p w14:paraId="416105BF" w14:textId="7B4896CB" w:rsidR="00A73BA3" w:rsidRDefault="00A73BA3" w:rsidP="00A73BA3">
      <w:pPr>
        <w:pStyle w:val="ListParagraph"/>
        <w:numPr>
          <w:ilvl w:val="0"/>
          <w:numId w:val="1"/>
        </w:numPr>
      </w:pPr>
      <w:r>
        <w:t xml:space="preserve">Explain the differences between strategic management and health policy. </w:t>
      </w:r>
    </w:p>
    <w:p w14:paraId="7EF9BB3F" w14:textId="147DB6BF" w:rsidR="00A73BA3" w:rsidRDefault="00A73BA3" w:rsidP="00A73BA3">
      <w:pPr>
        <w:pStyle w:val="ListParagraph"/>
        <w:numPr>
          <w:ilvl w:val="0"/>
          <w:numId w:val="1"/>
        </w:numPr>
      </w:pPr>
      <w:r>
        <w:t>What is a strategic thinking map? How are strategic maps useful? What are their limitations?</w:t>
      </w:r>
    </w:p>
    <w:p w14:paraId="35D87B6E" w14:textId="52E8739B" w:rsidR="00A73BA3" w:rsidRDefault="00A73BA3" w:rsidP="00A73BA3"/>
    <w:p w14:paraId="3AA7E0B1" w14:textId="1FDE18B0" w:rsidR="00A73BA3" w:rsidRPr="00EF35E8" w:rsidRDefault="00A73BA3" w:rsidP="00A73BA3">
      <w:pPr>
        <w:rPr>
          <w:b/>
          <w:bCs/>
        </w:rPr>
      </w:pPr>
      <w:r w:rsidRPr="00EF35E8">
        <w:rPr>
          <w:b/>
          <w:bCs/>
        </w:rPr>
        <w:t>Chapter 2</w:t>
      </w:r>
    </w:p>
    <w:p w14:paraId="494B06D1" w14:textId="292A7CE3" w:rsidR="00A73BA3" w:rsidRDefault="00A73BA3" w:rsidP="00A73BA3">
      <w:pPr>
        <w:pStyle w:val="ListParagraph"/>
        <w:numPr>
          <w:ilvl w:val="0"/>
          <w:numId w:val="1"/>
        </w:numPr>
      </w:pPr>
      <w:r>
        <w:t>Discuss the external nature of strategic management.</w:t>
      </w:r>
    </w:p>
    <w:p w14:paraId="5E05DA58" w14:textId="3662DFB7" w:rsidR="00A73BA3" w:rsidRDefault="00A73BA3" w:rsidP="00A73BA3">
      <w:pPr>
        <w:pStyle w:val="ListParagraph"/>
        <w:numPr>
          <w:ilvl w:val="0"/>
          <w:numId w:val="1"/>
        </w:numPr>
      </w:pPr>
      <w:r>
        <w:t>What are the goals of external analysis? What are the limitations of external analysis?</w:t>
      </w:r>
    </w:p>
    <w:p w14:paraId="0A2D4C05" w14:textId="3A55C59E" w:rsidR="00A73BA3" w:rsidRDefault="00A73BA3" w:rsidP="00A73BA3">
      <w:pPr>
        <w:pStyle w:val="ListParagraph"/>
        <w:numPr>
          <w:ilvl w:val="0"/>
          <w:numId w:val="1"/>
        </w:numPr>
      </w:pPr>
      <w:r>
        <w:t>Outline the process of external analysis. Explain each step in detail. Why is external analysis important for an organization?</w:t>
      </w:r>
    </w:p>
    <w:p w14:paraId="3A72AD0C" w14:textId="528A4556" w:rsidR="00A73BA3" w:rsidRDefault="00A73BA3" w:rsidP="00A73BA3">
      <w:pPr>
        <w:pStyle w:val="ListParagraph"/>
        <w:numPr>
          <w:ilvl w:val="0"/>
          <w:numId w:val="1"/>
        </w:numPr>
      </w:pPr>
      <w:r>
        <w:t>What is strategic momentum?</w:t>
      </w:r>
    </w:p>
    <w:p w14:paraId="1D92CA30" w14:textId="0A1B8CC0" w:rsidR="00A73BA3" w:rsidRDefault="00A73BA3" w:rsidP="00A73BA3">
      <w:pPr>
        <w:pStyle w:val="ListParagraph"/>
        <w:numPr>
          <w:ilvl w:val="0"/>
          <w:numId w:val="1"/>
        </w:numPr>
      </w:pPr>
      <w:r>
        <w:t>What type of changes are likely to happen within healthcare in the next several years?</w:t>
      </w:r>
    </w:p>
    <w:p w14:paraId="741A5558" w14:textId="1735EB84" w:rsidR="006224DA" w:rsidRDefault="006224DA" w:rsidP="006224DA">
      <w:pPr>
        <w:pStyle w:val="ListParagraph"/>
        <w:numPr>
          <w:ilvl w:val="0"/>
          <w:numId w:val="1"/>
        </w:numPr>
      </w:pPr>
      <w:r>
        <w:t>What is an issue map? How is it useful for strategic thinking?</w:t>
      </w:r>
    </w:p>
    <w:p w14:paraId="2E022799" w14:textId="68B2362F" w:rsidR="00A73BA3" w:rsidRDefault="00A73BA3" w:rsidP="00A73BA3"/>
    <w:p w14:paraId="17D5A3F6" w14:textId="7073209C" w:rsidR="00A73BA3" w:rsidRPr="00EF35E8" w:rsidRDefault="00A73BA3" w:rsidP="00A73BA3">
      <w:pPr>
        <w:rPr>
          <w:b/>
          <w:bCs/>
        </w:rPr>
      </w:pPr>
      <w:r w:rsidRPr="00EF35E8">
        <w:rPr>
          <w:b/>
          <w:bCs/>
        </w:rPr>
        <w:t>Chapter 3</w:t>
      </w:r>
    </w:p>
    <w:p w14:paraId="0BB6E3E1" w14:textId="4D933E96" w:rsidR="00A73BA3" w:rsidRDefault="006224DA" w:rsidP="00A73BA3">
      <w:pPr>
        <w:pStyle w:val="ListParagraph"/>
        <w:numPr>
          <w:ilvl w:val="0"/>
          <w:numId w:val="1"/>
        </w:numPr>
      </w:pPr>
      <w:r>
        <w:t>Why is service area competitor analysis important? What factors within the healthcare market have changed to make service area competitor analysis necessary within the industry?</w:t>
      </w:r>
    </w:p>
    <w:p w14:paraId="738E8218" w14:textId="77777777" w:rsidR="006224DA" w:rsidRDefault="006224DA" w:rsidP="00A73BA3">
      <w:pPr>
        <w:pStyle w:val="ListParagraph"/>
        <w:numPr>
          <w:ilvl w:val="0"/>
          <w:numId w:val="1"/>
        </w:numPr>
      </w:pPr>
      <w:r>
        <w:t>Outline the process for service area competitor analysis. How does Porter’s 5 Forces framework help to identify the major competitive forces in the service area?</w:t>
      </w:r>
    </w:p>
    <w:p w14:paraId="30592AAC" w14:textId="77777777" w:rsidR="006224DA" w:rsidRDefault="006224DA" w:rsidP="00A73BA3">
      <w:pPr>
        <w:pStyle w:val="ListParagraph"/>
        <w:numPr>
          <w:ilvl w:val="0"/>
          <w:numId w:val="1"/>
        </w:numPr>
      </w:pPr>
      <w:r>
        <w:t>What is the relationship between external analysis and service area competitor analysis?</w:t>
      </w:r>
    </w:p>
    <w:p w14:paraId="0F7D5CBE" w14:textId="77777777" w:rsidR="006224DA" w:rsidRDefault="006224DA" w:rsidP="00A73BA3">
      <w:pPr>
        <w:pStyle w:val="ListParagraph"/>
        <w:numPr>
          <w:ilvl w:val="0"/>
          <w:numId w:val="1"/>
        </w:numPr>
      </w:pPr>
      <w:r>
        <w:t>Discuss how external and service area analyses help to identify strengths and weaknesses of competitors. Why is the identification of competitor strengths and weaknesses essential to service area competitor analysis?</w:t>
      </w:r>
    </w:p>
    <w:p w14:paraId="5C4B6E85" w14:textId="77777777" w:rsidR="006224DA" w:rsidRDefault="006224DA" w:rsidP="00A73BA3">
      <w:pPr>
        <w:pStyle w:val="ListParagraph"/>
        <w:numPr>
          <w:ilvl w:val="0"/>
          <w:numId w:val="1"/>
        </w:numPr>
      </w:pPr>
      <w:r>
        <w:t>How are critical success factors determined?</w:t>
      </w:r>
    </w:p>
    <w:p w14:paraId="24D4E054" w14:textId="1CA2FB03" w:rsidR="006224DA" w:rsidRDefault="006224DA" w:rsidP="00A73BA3">
      <w:pPr>
        <w:pStyle w:val="ListParagraph"/>
        <w:numPr>
          <w:ilvl w:val="0"/>
          <w:numId w:val="1"/>
        </w:numPr>
      </w:pPr>
      <w:r>
        <w:t>What are obstacles to effective service area competitor analysis? How can these obstacles be overcome?</w:t>
      </w:r>
    </w:p>
    <w:p w14:paraId="33846BF8" w14:textId="691D0B7A" w:rsidR="006224DA" w:rsidRDefault="006224DA" w:rsidP="006224DA"/>
    <w:p w14:paraId="40E49B2E" w14:textId="77777777" w:rsidR="00EF35E8" w:rsidRDefault="00EF35E8">
      <w:r>
        <w:br w:type="page"/>
      </w:r>
    </w:p>
    <w:p w14:paraId="1A4E3983" w14:textId="03B7E54E" w:rsidR="006224DA" w:rsidRPr="00EF35E8" w:rsidRDefault="006224DA" w:rsidP="006224DA">
      <w:pPr>
        <w:rPr>
          <w:b/>
          <w:bCs/>
        </w:rPr>
      </w:pPr>
      <w:r w:rsidRPr="00EF35E8">
        <w:rPr>
          <w:b/>
          <w:bCs/>
        </w:rPr>
        <w:lastRenderedPageBreak/>
        <w:t>Chapter 4</w:t>
      </w:r>
    </w:p>
    <w:p w14:paraId="0E364421" w14:textId="0EA83DD4" w:rsidR="006224DA" w:rsidRDefault="006224DA" w:rsidP="006224DA">
      <w:pPr>
        <w:pStyle w:val="ListParagraph"/>
        <w:numPr>
          <w:ilvl w:val="0"/>
          <w:numId w:val="1"/>
        </w:numPr>
      </w:pPr>
      <w:r>
        <w:t>Why is internal analysis and competitive advantage important?</w:t>
      </w:r>
    </w:p>
    <w:p w14:paraId="6758A65C" w14:textId="2840BAB9" w:rsidR="006224DA" w:rsidRDefault="006224DA" w:rsidP="006224DA">
      <w:pPr>
        <w:pStyle w:val="ListParagraph"/>
        <w:numPr>
          <w:ilvl w:val="0"/>
          <w:numId w:val="1"/>
        </w:numPr>
      </w:pPr>
      <w:r>
        <w:t xml:space="preserve">Outline the process for internal analysis. How is competitive advantage determined as part of the internal analysis process? </w:t>
      </w:r>
    </w:p>
    <w:p w14:paraId="56480E6B" w14:textId="6FCDA8F1" w:rsidR="006224DA" w:rsidRDefault="006224DA" w:rsidP="006224DA">
      <w:pPr>
        <w:pStyle w:val="ListParagraph"/>
        <w:numPr>
          <w:ilvl w:val="0"/>
          <w:numId w:val="1"/>
        </w:numPr>
      </w:pPr>
      <w:r>
        <w:t xml:space="preserve">Discuss the organizational value chain. Be sure to fully discuss each section of the value chain and the activities within each category. </w:t>
      </w:r>
    </w:p>
    <w:p w14:paraId="3FD72BBF" w14:textId="189CAC02" w:rsidR="006224DA" w:rsidRDefault="006224DA" w:rsidP="006224DA">
      <w:pPr>
        <w:pStyle w:val="ListParagraph"/>
        <w:numPr>
          <w:ilvl w:val="0"/>
          <w:numId w:val="1"/>
        </w:numPr>
      </w:pPr>
      <w:r>
        <w:t>Discuss the process of formulating a SWOT analysis for the organization. Why is it important to synthesize all information from the external analysis, service area competitor analysis, and internal analysis to determine the SWOT criteria?</w:t>
      </w:r>
    </w:p>
    <w:p w14:paraId="7DF8D311" w14:textId="77777777" w:rsidR="00EF35E8" w:rsidRDefault="006224DA" w:rsidP="00EF35E8">
      <w:pPr>
        <w:pStyle w:val="ListParagraph"/>
        <w:numPr>
          <w:ilvl w:val="0"/>
          <w:numId w:val="1"/>
        </w:numPr>
      </w:pPr>
      <w:r>
        <w:t xml:space="preserve">Discuss the differences between organizational stretch, leverage and synergy. </w:t>
      </w:r>
      <w:r w:rsidR="00EF35E8">
        <w:t>W</w:t>
      </w:r>
      <w:r>
        <w:t>ha</w:t>
      </w:r>
      <w:r w:rsidR="00EF35E8">
        <w:t>t conditions result in organizational resources reaching the position of being stretched, leveraged or being synergized?</w:t>
      </w:r>
    </w:p>
    <w:p w14:paraId="47A0BB1A" w14:textId="77777777" w:rsidR="00EF35E8" w:rsidRPr="00EF35E8" w:rsidRDefault="00EF35E8" w:rsidP="00EF35E8">
      <w:pPr>
        <w:pStyle w:val="NormalWeb"/>
        <w:numPr>
          <w:ilvl w:val="0"/>
          <w:numId w:val="1"/>
        </w:numPr>
        <w:rPr>
          <w:rFonts w:eastAsiaTheme="minorHAnsi" w:cs="Times New Roman (Body CS)"/>
          <w:color w:val="000000" w:themeColor="text1"/>
        </w:rPr>
      </w:pPr>
      <w:r w:rsidRPr="00EF35E8">
        <w:rPr>
          <w:rFonts w:eastAsiaTheme="minorHAnsi" w:cs="Times New Roman (Body CS)"/>
          <w:color w:val="000000" w:themeColor="text1"/>
        </w:rPr>
        <w:t xml:space="preserve">What is the difference between an objective and subjective strength and weakness? Give examples of each type of strength and weakness in a health care organization. </w:t>
      </w:r>
    </w:p>
    <w:p w14:paraId="42C5808A" w14:textId="2AE63C51" w:rsidR="00EF35E8" w:rsidRDefault="00EF35E8" w:rsidP="00EF35E8">
      <w:pPr>
        <w:pStyle w:val="ListParagraph"/>
        <w:numPr>
          <w:ilvl w:val="0"/>
          <w:numId w:val="1"/>
        </w:numPr>
      </w:pPr>
      <w:r>
        <w:t xml:space="preserve"> Discuss the resource-based view of competitive advantage. Why is it important to understand organizational differences when utilizing this approach?</w:t>
      </w:r>
    </w:p>
    <w:p w14:paraId="65A512FC" w14:textId="3BF107F1" w:rsidR="00EF35E8" w:rsidRDefault="00EF35E8" w:rsidP="00EF35E8"/>
    <w:p w14:paraId="28CA6ADD" w14:textId="6901D4E6" w:rsidR="00EF35E8" w:rsidRPr="00EF35E8" w:rsidRDefault="00EF35E8" w:rsidP="00EF35E8">
      <w:pPr>
        <w:rPr>
          <w:b/>
          <w:bCs/>
        </w:rPr>
      </w:pPr>
      <w:r w:rsidRPr="00EF35E8">
        <w:rPr>
          <w:b/>
          <w:bCs/>
        </w:rPr>
        <w:t>Chapter 5</w:t>
      </w:r>
    </w:p>
    <w:p w14:paraId="059E7474" w14:textId="2F7A9A0A" w:rsidR="00EF35E8" w:rsidRDefault="00EF35E8" w:rsidP="00EF35E8">
      <w:pPr>
        <w:pStyle w:val="ListParagraph"/>
        <w:numPr>
          <w:ilvl w:val="0"/>
          <w:numId w:val="1"/>
        </w:numPr>
      </w:pPr>
      <w:r>
        <w:t xml:space="preserve">What are the three directional strategies? How do these strategies differ from each other? </w:t>
      </w:r>
    </w:p>
    <w:p w14:paraId="0D744D33" w14:textId="5DA4905A" w:rsidR="00EF35E8" w:rsidRDefault="00EF35E8" w:rsidP="00EF35E8">
      <w:pPr>
        <w:pStyle w:val="ListParagraph"/>
        <w:numPr>
          <w:ilvl w:val="0"/>
          <w:numId w:val="1"/>
        </w:numPr>
      </w:pPr>
      <w:r>
        <w:t xml:space="preserve">Discuss the importance of situational analysis in developing directional strategies. </w:t>
      </w:r>
    </w:p>
    <w:p w14:paraId="0D42B0BA" w14:textId="00D46F68" w:rsidR="00EF35E8" w:rsidRDefault="00EF35E8" w:rsidP="00EF35E8">
      <w:pPr>
        <w:pStyle w:val="ListParagraph"/>
        <w:numPr>
          <w:ilvl w:val="0"/>
          <w:numId w:val="1"/>
        </w:numPr>
      </w:pPr>
      <w:r>
        <w:t xml:space="preserve">Discuss the steps to develop a mission statement. </w:t>
      </w:r>
    </w:p>
    <w:p w14:paraId="70C29895" w14:textId="7E8BDED8" w:rsidR="00EF35E8" w:rsidRDefault="00EF35E8" w:rsidP="00EF35E8">
      <w:pPr>
        <w:pStyle w:val="ListParagraph"/>
        <w:numPr>
          <w:ilvl w:val="0"/>
          <w:numId w:val="1"/>
        </w:numPr>
      </w:pPr>
      <w:r>
        <w:t xml:space="preserve">Discuss the steps to develop a vision statement. </w:t>
      </w:r>
    </w:p>
    <w:p w14:paraId="56F10079" w14:textId="40C9EDDF" w:rsidR="00EF35E8" w:rsidRDefault="00EF35E8" w:rsidP="00EF35E8">
      <w:pPr>
        <w:pStyle w:val="ListParagraph"/>
        <w:numPr>
          <w:ilvl w:val="0"/>
          <w:numId w:val="1"/>
        </w:numPr>
      </w:pPr>
      <w:r>
        <w:t xml:space="preserve">Discuss the steps to develop the values/guiding principles statements. </w:t>
      </w:r>
    </w:p>
    <w:p w14:paraId="1B9A2AB7" w14:textId="39C890D4" w:rsidR="00EF35E8" w:rsidRDefault="00EF35E8" w:rsidP="00EF35E8">
      <w:pPr>
        <w:pStyle w:val="ListParagraph"/>
        <w:numPr>
          <w:ilvl w:val="0"/>
          <w:numId w:val="1"/>
        </w:numPr>
      </w:pPr>
      <w:r>
        <w:t>Discuss the process of developing strategic goals based upon directional strategies.</w:t>
      </w:r>
    </w:p>
    <w:p w14:paraId="5E68E124" w14:textId="4F4D11BA" w:rsidR="00EF35E8" w:rsidRDefault="00EF35E8" w:rsidP="00EF35E8">
      <w:pPr>
        <w:pStyle w:val="ListParagraph"/>
        <w:numPr>
          <w:ilvl w:val="0"/>
          <w:numId w:val="1"/>
        </w:numPr>
      </w:pPr>
      <w:r>
        <w:t xml:space="preserve">Discuss the role of the Board of Directors in terms of strategic management and strategic goals. </w:t>
      </w:r>
    </w:p>
    <w:p w14:paraId="6F7B9476" w14:textId="77777777" w:rsidR="00EF35E8" w:rsidRDefault="00EF35E8" w:rsidP="00EF35E8">
      <w:pPr>
        <w:pStyle w:val="ListParagraph"/>
        <w:numPr>
          <w:ilvl w:val="0"/>
          <w:numId w:val="1"/>
        </w:numPr>
      </w:pPr>
      <w:r w:rsidRPr="00EF35E8">
        <w:t xml:space="preserve">Is it necessary for organizational mission statements to include all the components discussed in this chapter? How do you decide what components to include? </w:t>
      </w:r>
    </w:p>
    <w:p w14:paraId="1BFF9863" w14:textId="77777777" w:rsidR="00EF35E8" w:rsidRDefault="00EF35E8" w:rsidP="00EF35E8">
      <w:pPr>
        <w:pStyle w:val="ListParagraph"/>
        <w:numPr>
          <w:ilvl w:val="0"/>
          <w:numId w:val="1"/>
        </w:numPr>
      </w:pPr>
      <w:r w:rsidRPr="00EF35E8">
        <w:t xml:space="preserve">It has been said that vision is necessarily a responsibility of leaders. Why is it important for health care organizations to have “keepers of the vision”? </w:t>
      </w:r>
    </w:p>
    <w:p w14:paraId="66B8A523" w14:textId="77777777" w:rsidR="00EF35E8" w:rsidRDefault="00EF35E8" w:rsidP="00EF35E8">
      <w:pPr>
        <w:pStyle w:val="NormalWeb"/>
        <w:numPr>
          <w:ilvl w:val="0"/>
          <w:numId w:val="1"/>
        </w:numPr>
        <w:rPr>
          <w:rFonts w:eastAsiaTheme="minorHAnsi" w:cs="Times New Roman (Body CS)"/>
          <w:color w:val="000000" w:themeColor="text1"/>
        </w:rPr>
      </w:pPr>
      <w:r w:rsidRPr="00EF35E8">
        <w:rPr>
          <w:rFonts w:eastAsiaTheme="minorHAnsi" w:cs="Times New Roman (Body CS)"/>
          <w:color w:val="000000" w:themeColor="text1"/>
        </w:rPr>
        <w:t xml:space="preserve">Who determines the values of the health care organization? What values do you think should be shared by all health care organizations? Why? </w:t>
      </w:r>
    </w:p>
    <w:p w14:paraId="5AADDE2A" w14:textId="606AEA86" w:rsidR="00EF35E8" w:rsidRPr="00EF35E8" w:rsidRDefault="00EF35E8" w:rsidP="00EF35E8">
      <w:pPr>
        <w:pStyle w:val="NormalWeb"/>
        <w:numPr>
          <w:ilvl w:val="0"/>
          <w:numId w:val="1"/>
        </w:numPr>
        <w:rPr>
          <w:rFonts w:eastAsiaTheme="minorHAnsi" w:cs="Times New Roman (Body CS)"/>
          <w:color w:val="000000" w:themeColor="text1"/>
        </w:rPr>
      </w:pPr>
      <w:r w:rsidRPr="00EF35E8">
        <w:rPr>
          <w:rFonts w:eastAsiaTheme="minorHAnsi" w:cs="Times New Roman (Body CS)"/>
          <w:color w:val="000000" w:themeColor="text1"/>
        </w:rPr>
        <w:t xml:space="preserve">What are critical success factors for an organization? How are they developed? How may they be used? </w:t>
      </w:r>
    </w:p>
    <w:sectPr w:rsidR="00EF35E8" w:rsidRPr="00EF35E8" w:rsidSect="00A544B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E88A2" w14:textId="77777777" w:rsidR="00EF35E8" w:rsidRDefault="00EF35E8" w:rsidP="00EF35E8">
      <w:r>
        <w:separator/>
      </w:r>
    </w:p>
  </w:endnote>
  <w:endnote w:type="continuationSeparator" w:id="0">
    <w:p w14:paraId="6A657B42" w14:textId="77777777" w:rsidR="00EF35E8" w:rsidRDefault="00EF35E8" w:rsidP="00EF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118540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906FBD" w14:textId="26009C56" w:rsidR="00EF35E8" w:rsidRDefault="00EF35E8" w:rsidP="00AC56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BD4ABD" w14:textId="77777777" w:rsidR="00EF35E8" w:rsidRDefault="00EF35E8" w:rsidP="00EF35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292751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535C06" w14:textId="3C1E2FD1" w:rsidR="00EF35E8" w:rsidRDefault="00EF35E8" w:rsidP="00AC56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F4671A" w14:textId="77777777" w:rsidR="00EF35E8" w:rsidRDefault="00EF35E8" w:rsidP="00EF35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6B09D" w14:textId="77777777" w:rsidR="00EF35E8" w:rsidRDefault="00EF35E8" w:rsidP="00EF35E8">
      <w:r>
        <w:separator/>
      </w:r>
    </w:p>
  </w:footnote>
  <w:footnote w:type="continuationSeparator" w:id="0">
    <w:p w14:paraId="4F0162A6" w14:textId="77777777" w:rsidR="00EF35E8" w:rsidRDefault="00EF35E8" w:rsidP="00EF3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F442A" w14:textId="30568156" w:rsidR="00EF35E8" w:rsidRDefault="00EF35E8">
    <w:pPr>
      <w:pStyle w:val="Header"/>
    </w:pPr>
    <w:r>
      <w:t>HCA 442 E1 STUDY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A01FE"/>
    <w:multiLevelType w:val="hybridMultilevel"/>
    <w:tmpl w:val="8D6E5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A3"/>
    <w:rsid w:val="002769F0"/>
    <w:rsid w:val="003A1181"/>
    <w:rsid w:val="006224DA"/>
    <w:rsid w:val="00780358"/>
    <w:rsid w:val="00A544B7"/>
    <w:rsid w:val="00A73BA3"/>
    <w:rsid w:val="00EF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C5273"/>
  <w15:chartTrackingRefBased/>
  <w15:docId w15:val="{A3E42819-DBCB-B64A-A33D-1768EE49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35E8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EF35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5E8"/>
  </w:style>
  <w:style w:type="paragraph" w:styleId="Footer">
    <w:name w:val="footer"/>
    <w:basedOn w:val="Normal"/>
    <w:link w:val="FooterChar"/>
    <w:uiPriority w:val="99"/>
    <w:unhideWhenUsed/>
    <w:rsid w:val="00EF35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5E8"/>
  </w:style>
  <w:style w:type="character" w:styleId="PageNumber">
    <w:name w:val="page number"/>
    <w:basedOn w:val="DefaultParagraphFont"/>
    <w:uiPriority w:val="99"/>
    <w:semiHidden/>
    <w:unhideWhenUsed/>
    <w:rsid w:val="00EF3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7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8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6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Hawkins</dc:creator>
  <cp:keywords/>
  <dc:description/>
  <cp:lastModifiedBy>Juliana Hawkins</cp:lastModifiedBy>
  <cp:revision>3</cp:revision>
  <dcterms:created xsi:type="dcterms:W3CDTF">2020-02-25T02:50:00Z</dcterms:created>
  <dcterms:modified xsi:type="dcterms:W3CDTF">2020-05-08T22:17:00Z</dcterms:modified>
</cp:coreProperties>
</file>